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  <w:r w:rsidR="00F9268F">
        <w:rPr>
          <w:rFonts w:ascii="Comic Sans MS" w:hAnsi="Comic Sans MS"/>
          <w:b/>
          <w:sz w:val="32"/>
          <w:szCs w:val="32"/>
          <w:lang w:val="hr-HR"/>
        </w:rPr>
        <w:t xml:space="preserve"> – NOVI POLAZNICI</w:t>
      </w:r>
    </w:p>
    <w:p w:rsidR="00EE7AD5" w:rsidRDefault="00477D5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FB236A" w:rsidRDefault="00FB236A" w:rsidP="00FB236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STROJARSKI TEHNIČAR</w:t>
      </w:r>
    </w:p>
    <w:p w:rsidR="00771884" w:rsidRPr="00A91788" w:rsidRDefault="0013192B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14.01.2019. D0 18.01.2019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387C24">
            <w:pPr>
              <w:rPr>
                <w:lang w:val="hr-HR"/>
              </w:rPr>
            </w:pPr>
          </w:p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>
            <w:pPr>
              <w:rPr>
                <w:lang w:val="hr-HR"/>
              </w:rPr>
            </w:pPr>
          </w:p>
        </w:tc>
      </w:tr>
      <w:tr w:rsidR="00387C24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1045AD" w:rsidRDefault="001045AD" w:rsidP="00F9268F">
            <w:pPr>
              <w:jc w:val="center"/>
              <w:rPr>
                <w:lang w:val="hr-HR"/>
              </w:rPr>
            </w:pPr>
          </w:p>
          <w:p w:rsidR="00D44F2A" w:rsidRDefault="00D44F2A" w:rsidP="00F9268F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 w:rsidP="00B5405B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875621" w:rsidP="008756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strojeva</w:t>
            </w:r>
          </w:p>
          <w:p w:rsidR="00875621" w:rsidRDefault="00875621" w:rsidP="008756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17,00 sati</w:t>
            </w:r>
          </w:p>
          <w:p w:rsidR="00875621" w:rsidRDefault="00875621" w:rsidP="0087562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prof.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3540E" w:rsidRDefault="00A3540E" w:rsidP="008068DA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 w:rsidP="002E3011">
            <w:pPr>
              <w:rPr>
                <w:lang w:val="hr-HR"/>
              </w:rPr>
            </w:pPr>
          </w:p>
        </w:tc>
      </w:tr>
      <w:tr w:rsidR="00C8553A" w:rsidTr="00A651B6">
        <w:trPr>
          <w:trHeight w:val="916"/>
        </w:trPr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F3AEE" w:rsidRDefault="007F3AEE" w:rsidP="00C8553A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613D44" w:rsidRDefault="00FB236A" w:rsidP="00613D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FB236A" w:rsidRDefault="00FB236A" w:rsidP="00613D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FB236A" w:rsidRDefault="00FB236A" w:rsidP="00613D44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Repač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7F3AEE" w:rsidRDefault="0013192B" w:rsidP="00613D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Matematika 2.god. </w:t>
            </w:r>
          </w:p>
          <w:p w:rsidR="0013192B" w:rsidRDefault="0013192B" w:rsidP="00613D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13192B" w:rsidRDefault="0013192B" w:rsidP="00613D44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 xml:space="preserve">, dipl. ing. </w:t>
            </w:r>
            <w:proofErr w:type="spellStart"/>
            <w:r>
              <w:rPr>
                <w:lang w:val="hr-HR"/>
              </w:rPr>
              <w:t>mat.i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rač</w:t>
            </w:r>
            <w:proofErr w:type="spellEnd"/>
            <w:r>
              <w:rPr>
                <w:lang w:val="hr-HR"/>
              </w:rPr>
              <w:t>.</w:t>
            </w:r>
          </w:p>
          <w:p w:rsidR="0013192B" w:rsidRDefault="0013192B" w:rsidP="00613D44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13192B" w:rsidRDefault="0013192B" w:rsidP="001319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Matematika 2.god. </w:t>
            </w:r>
          </w:p>
          <w:p w:rsidR="0013192B" w:rsidRDefault="0013192B" w:rsidP="001319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</w:t>
            </w:r>
            <w:r>
              <w:rPr>
                <w:lang w:val="hr-HR"/>
              </w:rPr>
              <w:t>7,3</w:t>
            </w:r>
            <w:r>
              <w:rPr>
                <w:lang w:val="hr-HR"/>
              </w:rPr>
              <w:t>0 sati</w:t>
            </w:r>
          </w:p>
          <w:p w:rsidR="0013192B" w:rsidRDefault="0013192B" w:rsidP="0013192B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 xml:space="preserve">, dipl. ing. </w:t>
            </w:r>
            <w:proofErr w:type="spellStart"/>
            <w:r>
              <w:rPr>
                <w:lang w:val="hr-HR"/>
              </w:rPr>
              <w:t>mat.i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rač</w:t>
            </w:r>
            <w:proofErr w:type="spellEnd"/>
            <w:r>
              <w:rPr>
                <w:lang w:val="hr-HR"/>
              </w:rPr>
              <w:t>.</w:t>
            </w:r>
          </w:p>
          <w:p w:rsidR="00C8553A" w:rsidRDefault="00C8553A" w:rsidP="00C8553A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8553A" w:rsidRDefault="00C8553A" w:rsidP="00C8553A">
            <w:pPr>
              <w:jc w:val="center"/>
              <w:rPr>
                <w:lang w:val="hr-HR"/>
              </w:rPr>
            </w:pPr>
          </w:p>
        </w:tc>
      </w:tr>
      <w:tr w:rsidR="00C8553A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9E68E9" w:rsidRDefault="00536C04" w:rsidP="00C855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  <w:p w:rsidR="00F37612" w:rsidRDefault="00F37612" w:rsidP="00C8553A">
            <w:pPr>
              <w:jc w:val="center"/>
              <w:rPr>
                <w:lang w:val="hr-HR"/>
              </w:rPr>
            </w:pPr>
          </w:p>
          <w:p w:rsidR="00F37612" w:rsidRDefault="00F37612" w:rsidP="00C8553A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FF2BB2" w:rsidRDefault="00875621" w:rsidP="008756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strojeva</w:t>
            </w:r>
          </w:p>
          <w:p w:rsidR="00875621" w:rsidRDefault="00875621" w:rsidP="008756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19,20 sati</w:t>
            </w:r>
          </w:p>
          <w:p w:rsidR="00875621" w:rsidRDefault="00875621" w:rsidP="0087562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536C04" w:rsidRDefault="00686AD7" w:rsidP="00FF2B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86AD7" w:rsidRDefault="00686AD7" w:rsidP="00686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686AD7" w:rsidRDefault="00686AD7" w:rsidP="00686A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>
              <w:rPr>
                <w:lang w:val="hr-HR"/>
              </w:rPr>
              <w:t>19</w:t>
            </w:r>
            <w:r>
              <w:rPr>
                <w:lang w:val="hr-HR"/>
              </w:rPr>
              <w:t>,00 sati</w:t>
            </w:r>
          </w:p>
          <w:p w:rsidR="00C8553A" w:rsidRDefault="00686AD7" w:rsidP="00686AD7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Repač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8553A" w:rsidRDefault="00536C04" w:rsidP="00FF2B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</w:tc>
      </w:tr>
      <w:tr w:rsidR="00DA3067" w:rsidTr="008068DA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A3067" w:rsidRDefault="00DA3067" w:rsidP="0004603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A3067" w:rsidRDefault="00DA3067" w:rsidP="001045AD">
            <w:pPr>
              <w:jc w:val="center"/>
              <w:rPr>
                <w:lang w:val="hr-HR"/>
              </w:rPr>
            </w:pPr>
          </w:p>
          <w:p w:rsidR="00613D44" w:rsidRDefault="00613D44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7066C9" w:rsidRDefault="007066C9" w:rsidP="00A651B6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90572" w:rsidRDefault="00490572" w:rsidP="00A651B6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A3067" w:rsidRDefault="00DA3067" w:rsidP="000C22FD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3192B"/>
    <w:rsid w:val="001417E3"/>
    <w:rsid w:val="001454D1"/>
    <w:rsid w:val="0019295B"/>
    <w:rsid w:val="0021546E"/>
    <w:rsid w:val="002525F6"/>
    <w:rsid w:val="002E3011"/>
    <w:rsid w:val="00316980"/>
    <w:rsid w:val="00330A87"/>
    <w:rsid w:val="00353D8B"/>
    <w:rsid w:val="00387C24"/>
    <w:rsid w:val="003B5A82"/>
    <w:rsid w:val="003E3295"/>
    <w:rsid w:val="004000AC"/>
    <w:rsid w:val="00477D5E"/>
    <w:rsid w:val="00483C97"/>
    <w:rsid w:val="00490572"/>
    <w:rsid w:val="004E7AAF"/>
    <w:rsid w:val="00536C04"/>
    <w:rsid w:val="00537363"/>
    <w:rsid w:val="005A4FB2"/>
    <w:rsid w:val="005F20D1"/>
    <w:rsid w:val="00602AC7"/>
    <w:rsid w:val="00613D44"/>
    <w:rsid w:val="00686AD7"/>
    <w:rsid w:val="006962E0"/>
    <w:rsid w:val="006C57B3"/>
    <w:rsid w:val="006F5268"/>
    <w:rsid w:val="007066C9"/>
    <w:rsid w:val="00720275"/>
    <w:rsid w:val="007372F2"/>
    <w:rsid w:val="00771884"/>
    <w:rsid w:val="0078210D"/>
    <w:rsid w:val="00791038"/>
    <w:rsid w:val="007B0C27"/>
    <w:rsid w:val="007F3AEE"/>
    <w:rsid w:val="008068DA"/>
    <w:rsid w:val="00812AA1"/>
    <w:rsid w:val="00826616"/>
    <w:rsid w:val="00830064"/>
    <w:rsid w:val="00875621"/>
    <w:rsid w:val="008D0FD5"/>
    <w:rsid w:val="009067EC"/>
    <w:rsid w:val="00956CCF"/>
    <w:rsid w:val="009645D3"/>
    <w:rsid w:val="00967CC0"/>
    <w:rsid w:val="009860E3"/>
    <w:rsid w:val="009975C4"/>
    <w:rsid w:val="009E68E9"/>
    <w:rsid w:val="00A3540E"/>
    <w:rsid w:val="00A651B6"/>
    <w:rsid w:val="00A91788"/>
    <w:rsid w:val="00A97A69"/>
    <w:rsid w:val="00AD0910"/>
    <w:rsid w:val="00AE13FE"/>
    <w:rsid w:val="00AF1FE6"/>
    <w:rsid w:val="00AF7A46"/>
    <w:rsid w:val="00B115A7"/>
    <w:rsid w:val="00B27DB2"/>
    <w:rsid w:val="00B5405B"/>
    <w:rsid w:val="00C27227"/>
    <w:rsid w:val="00C8553A"/>
    <w:rsid w:val="00CF4625"/>
    <w:rsid w:val="00D0075E"/>
    <w:rsid w:val="00D35C9F"/>
    <w:rsid w:val="00D44F2A"/>
    <w:rsid w:val="00D647DC"/>
    <w:rsid w:val="00D75C88"/>
    <w:rsid w:val="00DA3067"/>
    <w:rsid w:val="00DE1C48"/>
    <w:rsid w:val="00E2656E"/>
    <w:rsid w:val="00E53482"/>
    <w:rsid w:val="00EA7E67"/>
    <w:rsid w:val="00EC7122"/>
    <w:rsid w:val="00EE7AD5"/>
    <w:rsid w:val="00F37612"/>
    <w:rsid w:val="00F420CA"/>
    <w:rsid w:val="00F9268F"/>
    <w:rsid w:val="00FB236A"/>
    <w:rsid w:val="00FB55F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4E70-A5E7-43FD-B78D-0A35CECE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Korisnik</cp:lastModifiedBy>
  <cp:revision>3</cp:revision>
  <dcterms:created xsi:type="dcterms:W3CDTF">2019-01-12T10:38:00Z</dcterms:created>
  <dcterms:modified xsi:type="dcterms:W3CDTF">2019-01-12T10:49:00Z</dcterms:modified>
</cp:coreProperties>
</file>