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33" w:rsidRDefault="00763667" w:rsidP="00865A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Srednj</w:t>
      </w:r>
      <w:r w:rsidR="000367F3"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  <w:r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strukovn</w:t>
      </w:r>
      <w:r w:rsidR="000367F3"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  <w:r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škol</w:t>
      </w:r>
      <w:r w:rsidR="000367F3"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</w:t>
      </w:r>
      <w:r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Velika Gorica</w:t>
      </w:r>
      <w:r w:rsidR="008646FB" w:rsidRPr="00724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, </w:t>
      </w:r>
      <w:r w:rsidR="008646FB" w:rsidRPr="00724E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Ulica kralja Stjepana Tomaševića 21, Velika Gorica, na temelju članka 107. Zakona o odgoju i obrazovanju u osnovnoj i srednjoj školi (N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 </w:t>
      </w:r>
      <w:r w:rsidR="00900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8646FB" w:rsidRPr="00724E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46FB" w:rsidRPr="00724EF2">
        <w:rPr>
          <w:rFonts w:ascii="Times New Roman" w:hAnsi="Times New Roman" w:cs="Times New Roman"/>
          <w:bCs/>
          <w:iCs/>
          <w:sz w:val="24"/>
          <w:szCs w:val="24"/>
        </w:rPr>
        <w:t xml:space="preserve">87/08, 86/09, 92/10, 105/10,  90/11, </w:t>
      </w:r>
      <w:r w:rsidR="00F75EEC">
        <w:rPr>
          <w:rFonts w:ascii="Times New Roman" w:hAnsi="Times New Roman" w:cs="Times New Roman"/>
          <w:bCs/>
          <w:iCs/>
          <w:sz w:val="24"/>
          <w:szCs w:val="24"/>
        </w:rPr>
        <w:t xml:space="preserve">5/12, </w:t>
      </w:r>
      <w:r w:rsidR="008646FB" w:rsidRPr="00724EF2">
        <w:rPr>
          <w:rFonts w:ascii="Times New Roman" w:hAnsi="Times New Roman" w:cs="Times New Roman"/>
          <w:bCs/>
          <w:iCs/>
          <w:sz w:val="24"/>
          <w:szCs w:val="24"/>
        </w:rPr>
        <w:t>16/12</w:t>
      </w:r>
      <w:r w:rsidR="008D5412" w:rsidRPr="00724EF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646FB" w:rsidRPr="00724EF2">
        <w:rPr>
          <w:rFonts w:ascii="Times New Roman" w:hAnsi="Times New Roman" w:cs="Times New Roman"/>
          <w:bCs/>
          <w:iCs/>
          <w:sz w:val="24"/>
          <w:szCs w:val="24"/>
        </w:rPr>
        <w:t xml:space="preserve"> 86/12</w:t>
      </w:r>
      <w:r w:rsidR="00924401" w:rsidRPr="00724EF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D5412" w:rsidRPr="00724EF2">
        <w:rPr>
          <w:rFonts w:ascii="Times New Roman" w:hAnsi="Times New Roman" w:cs="Times New Roman"/>
          <w:bCs/>
          <w:iCs/>
          <w:sz w:val="24"/>
          <w:szCs w:val="24"/>
        </w:rPr>
        <w:t xml:space="preserve"> 126/12</w:t>
      </w:r>
      <w:r w:rsidR="008C1F58" w:rsidRPr="00724EF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22DE6" w:rsidRPr="00724EF2">
        <w:rPr>
          <w:rFonts w:ascii="Times New Roman" w:hAnsi="Times New Roman" w:cs="Times New Roman"/>
          <w:bCs/>
          <w:iCs/>
          <w:sz w:val="24"/>
          <w:szCs w:val="24"/>
        </w:rPr>
        <w:t>94/13</w:t>
      </w:r>
      <w:r w:rsidR="009A14AC" w:rsidRPr="00724EF2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C1F58" w:rsidRPr="00724EF2">
        <w:rPr>
          <w:rFonts w:ascii="Times New Roman" w:hAnsi="Times New Roman" w:cs="Times New Roman"/>
          <w:bCs/>
          <w:iCs/>
          <w:sz w:val="24"/>
          <w:szCs w:val="24"/>
        </w:rPr>
        <w:t>152/14</w:t>
      </w:r>
      <w:r w:rsidR="00F9375D" w:rsidRPr="00724EF2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A14AC" w:rsidRPr="00724EF2">
        <w:rPr>
          <w:rFonts w:ascii="Times New Roman" w:hAnsi="Times New Roman" w:cs="Times New Roman"/>
          <w:bCs/>
          <w:iCs/>
          <w:sz w:val="24"/>
          <w:szCs w:val="24"/>
        </w:rPr>
        <w:t xml:space="preserve"> 7/17</w:t>
      </w:r>
      <w:r w:rsidR="009F1CC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9375D" w:rsidRPr="00724EF2">
        <w:rPr>
          <w:rFonts w:ascii="Times New Roman" w:hAnsi="Times New Roman" w:cs="Times New Roman"/>
          <w:bCs/>
          <w:iCs/>
          <w:sz w:val="24"/>
          <w:szCs w:val="24"/>
        </w:rPr>
        <w:t xml:space="preserve"> 68/18</w:t>
      </w:r>
      <w:r w:rsidR="001D07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F1CC9">
        <w:rPr>
          <w:rFonts w:ascii="Times New Roman" w:hAnsi="Times New Roman" w:cs="Times New Roman"/>
          <w:bCs/>
          <w:iCs/>
          <w:sz w:val="24"/>
          <w:szCs w:val="24"/>
        </w:rPr>
        <w:t xml:space="preserve"> 98/19</w:t>
      </w:r>
      <w:r w:rsidR="00A7717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D0778">
        <w:rPr>
          <w:rFonts w:ascii="Times New Roman" w:hAnsi="Times New Roman" w:cs="Times New Roman"/>
          <w:bCs/>
          <w:iCs/>
          <w:sz w:val="24"/>
          <w:szCs w:val="24"/>
        </w:rPr>
        <w:t>64/20</w:t>
      </w:r>
      <w:r w:rsidR="00A77177">
        <w:rPr>
          <w:rFonts w:ascii="Times New Roman" w:hAnsi="Times New Roman" w:cs="Times New Roman"/>
          <w:bCs/>
          <w:iCs/>
          <w:sz w:val="24"/>
          <w:szCs w:val="24"/>
        </w:rPr>
        <w:t xml:space="preserve"> i 151/22</w:t>
      </w:r>
      <w:r w:rsidR="008646FB" w:rsidRPr="00724E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A80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prema Pravilniku o načinu i postupku zapošljavanja u Srednjoj strukovnoj školi Velika Gorica </w:t>
      </w:r>
      <w:r w:rsidR="008646FB" w:rsidRPr="00724E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</w:t>
      </w:r>
      <w:r w:rsidRPr="00724EF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aspisuje </w:t>
      </w:r>
    </w:p>
    <w:p w:rsidR="00763667" w:rsidRPr="00724EF2" w:rsidRDefault="00763667" w:rsidP="00865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24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ZA </w:t>
      </w:r>
      <w:r w:rsidR="00A80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ZASNIVANJE RADNOG ODNOSA</w:t>
      </w:r>
      <w:r w:rsidRPr="00724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:</w:t>
      </w:r>
    </w:p>
    <w:p w:rsidR="00A80E64" w:rsidRDefault="00763667" w:rsidP="00B45149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B1840">
        <w:rPr>
          <w:rFonts w:ascii="Times New Roman" w:hAnsi="Times New Roman" w:cs="Times New Roman"/>
          <w:sz w:val="24"/>
          <w:szCs w:val="24"/>
          <w:lang w:eastAsia="hr-HR"/>
        </w:rPr>
        <w:t>     </w:t>
      </w:r>
      <w:r w:rsidR="008646FB" w:rsidRPr="007B184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   </w:t>
      </w:r>
      <w:r w:rsidR="000367F3" w:rsidRPr="007B1840">
        <w:rPr>
          <w:rFonts w:ascii="Times New Roman" w:hAnsi="Times New Roman" w:cs="Times New Roman"/>
          <w:sz w:val="24"/>
          <w:szCs w:val="24"/>
          <w:lang w:eastAsia="hr-HR"/>
        </w:rPr>
        <w:t>nastavnik</w:t>
      </w:r>
      <w:r w:rsidR="002F50FA">
        <w:rPr>
          <w:rFonts w:ascii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2F50FA">
        <w:rPr>
          <w:rFonts w:ascii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617691"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45149">
        <w:rPr>
          <w:rFonts w:ascii="Times New Roman" w:hAnsi="Times New Roman" w:cs="Times New Roman"/>
          <w:sz w:val="24"/>
          <w:szCs w:val="24"/>
          <w:lang w:eastAsia="hr-HR"/>
        </w:rPr>
        <w:t>elektro</w:t>
      </w:r>
      <w:proofErr w:type="spellEnd"/>
      <w:r w:rsidR="00B45149">
        <w:rPr>
          <w:rFonts w:ascii="Times New Roman" w:hAnsi="Times New Roman" w:cs="Times New Roman"/>
          <w:sz w:val="24"/>
          <w:szCs w:val="24"/>
          <w:lang w:eastAsia="hr-HR"/>
        </w:rPr>
        <w:t xml:space="preserve"> grupe</w:t>
      </w:r>
      <w:r w:rsidR="00E45F8F"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 predmeta</w:t>
      </w:r>
      <w:r w:rsidR="00F75EEC"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="006D07E4" w:rsidRPr="007B1840">
        <w:rPr>
          <w:rFonts w:ascii="Times New Roman" w:hAnsi="Times New Roman" w:cs="Times New Roman"/>
          <w:sz w:val="24"/>
          <w:szCs w:val="24"/>
          <w:lang w:eastAsia="hr-HR"/>
        </w:rPr>
        <w:t>1 izvršitelj</w:t>
      </w:r>
      <w:r w:rsidR="002F50FA">
        <w:rPr>
          <w:rFonts w:ascii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2F50FA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6D07E4" w:rsidRPr="007B1840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551CF4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6D07E4" w:rsidRPr="007B1840">
        <w:rPr>
          <w:rFonts w:ascii="Times New Roman" w:hAnsi="Times New Roman" w:cs="Times New Roman"/>
          <w:sz w:val="24"/>
          <w:szCs w:val="24"/>
          <w:lang w:eastAsia="hr-HR"/>
        </w:rPr>
        <w:t>određeno</w:t>
      </w:r>
      <w:r w:rsidR="00F75EEC">
        <w:t xml:space="preserve">, </w:t>
      </w:r>
      <w:r w:rsidR="006D07E4" w:rsidRPr="007B1840">
        <w:rPr>
          <w:rFonts w:ascii="Times New Roman" w:hAnsi="Times New Roman" w:cs="Times New Roman"/>
          <w:sz w:val="24"/>
          <w:szCs w:val="24"/>
          <w:lang w:eastAsia="hr-HR"/>
        </w:rPr>
        <w:t>puno radno vrijeme</w:t>
      </w:r>
    </w:p>
    <w:p w:rsidR="00551CF4" w:rsidRDefault="00551CF4" w:rsidP="00B45149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80E64" w:rsidRPr="007B1840" w:rsidRDefault="00A80E64" w:rsidP="00B45149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Mjesto rada: Srednja strukovna škola Velika Gorica, Ul. kralja  S. Tomaševića 21,Velika Gorica</w:t>
      </w:r>
    </w:p>
    <w:p w:rsidR="006D07E4" w:rsidRPr="007B1840" w:rsidRDefault="006D07E4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63667" w:rsidRDefault="00763667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</w:t>
      </w:r>
      <w:r w:rsidR="00A80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koji se prijavljuju na natječaj, uz opće uvjete za zasnivanje radnog odnosa, trebaju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ispunjavati </w:t>
      </w:r>
      <w:r w:rsidR="00A80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posebne 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uvjete prema Zakonu o odgoju  i obrazovanju u osnovnoj i srednjoj školi  </w:t>
      </w:r>
      <w:r w:rsidR="001F3675"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(N</w:t>
      </w:r>
      <w:r w:rsidR="00900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br.</w:t>
      </w:r>
      <w:r w:rsidR="00916686"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F3675" w:rsidRPr="007B1840">
        <w:rPr>
          <w:rFonts w:ascii="Times New Roman" w:hAnsi="Times New Roman" w:cs="Times New Roman"/>
          <w:bCs/>
          <w:iCs/>
          <w:sz w:val="24"/>
          <w:szCs w:val="24"/>
        </w:rPr>
        <w:t xml:space="preserve">87/08, 86/09, 92/10, 105/10,  90/11, </w:t>
      </w:r>
      <w:r w:rsidR="00F75EEC">
        <w:rPr>
          <w:rFonts w:ascii="Times New Roman" w:hAnsi="Times New Roman" w:cs="Times New Roman"/>
          <w:bCs/>
          <w:iCs/>
          <w:sz w:val="24"/>
          <w:szCs w:val="24"/>
        </w:rPr>
        <w:t xml:space="preserve">5/12, </w:t>
      </w:r>
      <w:r w:rsidR="001F3675" w:rsidRPr="007B1840">
        <w:rPr>
          <w:rFonts w:ascii="Times New Roman" w:hAnsi="Times New Roman" w:cs="Times New Roman"/>
          <w:bCs/>
          <w:iCs/>
          <w:sz w:val="24"/>
          <w:szCs w:val="24"/>
        </w:rPr>
        <w:t>16/12</w:t>
      </w:r>
      <w:r w:rsidR="008D5412" w:rsidRPr="007B18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F3675" w:rsidRPr="007B1840">
        <w:rPr>
          <w:rFonts w:ascii="Times New Roman" w:hAnsi="Times New Roman" w:cs="Times New Roman"/>
          <w:bCs/>
          <w:iCs/>
          <w:sz w:val="24"/>
          <w:szCs w:val="24"/>
        </w:rPr>
        <w:t xml:space="preserve">  86/12</w:t>
      </w:r>
      <w:r w:rsidR="00122DE6" w:rsidRPr="007B184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8D5412" w:rsidRPr="007B1840">
        <w:rPr>
          <w:rFonts w:ascii="Times New Roman" w:hAnsi="Times New Roman" w:cs="Times New Roman"/>
          <w:bCs/>
          <w:iCs/>
          <w:sz w:val="24"/>
          <w:szCs w:val="24"/>
        </w:rPr>
        <w:t>126/12</w:t>
      </w:r>
      <w:r w:rsidR="008C1F58" w:rsidRPr="007B18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122DE6" w:rsidRPr="007B1840">
        <w:rPr>
          <w:rFonts w:ascii="Times New Roman" w:hAnsi="Times New Roman" w:cs="Times New Roman"/>
          <w:bCs/>
          <w:iCs/>
          <w:sz w:val="24"/>
          <w:szCs w:val="24"/>
        </w:rPr>
        <w:t xml:space="preserve"> 94/13</w:t>
      </w:r>
      <w:r w:rsidR="002715A9" w:rsidRPr="007B18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C1F58" w:rsidRPr="007B1840">
        <w:rPr>
          <w:rFonts w:ascii="Times New Roman" w:hAnsi="Times New Roman" w:cs="Times New Roman"/>
          <w:bCs/>
          <w:iCs/>
          <w:sz w:val="24"/>
          <w:szCs w:val="24"/>
        </w:rPr>
        <w:t xml:space="preserve"> 152/14</w:t>
      </w:r>
      <w:r w:rsidR="00F9375D" w:rsidRPr="007B184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715A9" w:rsidRPr="007B1840">
        <w:rPr>
          <w:rFonts w:ascii="Times New Roman" w:hAnsi="Times New Roman" w:cs="Times New Roman"/>
          <w:bCs/>
          <w:iCs/>
          <w:sz w:val="24"/>
          <w:szCs w:val="24"/>
        </w:rPr>
        <w:t xml:space="preserve"> 7/17</w:t>
      </w:r>
      <w:r w:rsidR="00721AF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9375D" w:rsidRPr="007B1840">
        <w:rPr>
          <w:rFonts w:ascii="Times New Roman" w:hAnsi="Times New Roman" w:cs="Times New Roman"/>
          <w:bCs/>
          <w:iCs/>
          <w:sz w:val="24"/>
          <w:szCs w:val="24"/>
        </w:rPr>
        <w:t xml:space="preserve"> 68/18</w:t>
      </w:r>
      <w:r w:rsidR="001D077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21AF4">
        <w:rPr>
          <w:rFonts w:ascii="Times New Roman" w:hAnsi="Times New Roman" w:cs="Times New Roman"/>
          <w:bCs/>
          <w:iCs/>
          <w:sz w:val="24"/>
          <w:szCs w:val="24"/>
        </w:rPr>
        <w:t xml:space="preserve"> 98/19</w:t>
      </w:r>
      <w:r w:rsidR="00A7717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1D0778">
        <w:rPr>
          <w:rFonts w:ascii="Times New Roman" w:hAnsi="Times New Roman" w:cs="Times New Roman"/>
          <w:bCs/>
          <w:iCs/>
          <w:sz w:val="24"/>
          <w:szCs w:val="24"/>
        </w:rPr>
        <w:t>64/20</w:t>
      </w:r>
      <w:r w:rsidR="00A77177">
        <w:rPr>
          <w:rFonts w:ascii="Times New Roman" w:hAnsi="Times New Roman" w:cs="Times New Roman"/>
          <w:bCs/>
          <w:iCs/>
          <w:sz w:val="24"/>
          <w:szCs w:val="24"/>
        </w:rPr>
        <w:t xml:space="preserve"> i 151/22</w:t>
      </w:r>
      <w:r w:rsidR="00C15EFC" w:rsidRPr="00CF2F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CF2FE3" w:rsidRPr="00CF2F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Zakonu o strukovnom obrazovanju (N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900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CF2FE3" w:rsidRPr="00CF2F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30/09, 24/10, 22/13</w:t>
      </w:r>
      <w:r w:rsidR="00A771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CF2FE3" w:rsidRPr="00CF2F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25/18</w:t>
      </w:r>
      <w:r w:rsidR="00A7717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69/22</w:t>
      </w:r>
      <w:r w:rsidR="00CF2FE3" w:rsidRPr="00CF2F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8646FB"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Pravilniku o stručnoj spremi i pedagoško-psihološkom obrazovanju nastavnika u srednjem školstvu (N</w:t>
      </w:r>
      <w:r w:rsidR="00900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br.</w:t>
      </w:r>
      <w:r w:rsidR="008646FB"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1/96 i 80/99)</w:t>
      </w:r>
      <w:r w:rsidR="00A80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strukovnom kurikulumu</w:t>
      </w:r>
      <w:r w:rsidR="00C15EFC"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80E64" w:rsidRDefault="00A80E64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80E64" w:rsidRPr="007B1840" w:rsidRDefault="00A80E64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prijavi na natječaj navode se osobni podaci podnositelja prijave (osobno ime, adresa stanovanja, kontakt podaci (broj telefona/mobitela, e-mail adresa) i naziv radnog mjesta na koje se prijavljuje.</w:t>
      </w:r>
    </w:p>
    <w:p w:rsidR="00865A33" w:rsidRDefault="00865A33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763667" w:rsidRPr="007B1840" w:rsidRDefault="00763667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Kandidat je uz </w:t>
      </w:r>
      <w:r w:rsidR="00F9375D"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prijavu </w:t>
      </w:r>
      <w:r w:rsidR="00C565F8"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>dužan priložiti:</w:t>
      </w:r>
    </w:p>
    <w:p w:rsidR="00F9375D" w:rsidRPr="007B1840" w:rsidRDefault="00E973B3" w:rsidP="007B18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ž</w:t>
      </w:r>
      <w:r w:rsidR="00F9375D" w:rsidRPr="007B1840">
        <w:rPr>
          <w:rFonts w:ascii="Times New Roman" w:hAnsi="Times New Roman" w:cs="Times New Roman"/>
          <w:sz w:val="24"/>
          <w:szCs w:val="24"/>
          <w:lang w:eastAsia="hr-HR"/>
        </w:rPr>
        <w:t>ivotopis,</w:t>
      </w:r>
    </w:p>
    <w:p w:rsidR="00456386" w:rsidRPr="007B1840" w:rsidRDefault="00E973B3" w:rsidP="007B18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</w:t>
      </w:r>
      <w:r w:rsidR="00F9375D" w:rsidRPr="007B1840">
        <w:rPr>
          <w:rFonts w:ascii="Times New Roman" w:hAnsi="Times New Roman" w:cs="Times New Roman"/>
          <w:sz w:val="24"/>
          <w:szCs w:val="24"/>
          <w:lang w:eastAsia="hr-HR"/>
        </w:rPr>
        <w:t>okaz o državljanstvu</w:t>
      </w:r>
      <w:r w:rsidR="00C15EFC" w:rsidRPr="007B1840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:rsidR="00456386" w:rsidRPr="007B1840" w:rsidRDefault="00E973B3" w:rsidP="007B18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="00122DE6" w:rsidRPr="007B1840">
        <w:rPr>
          <w:rFonts w:ascii="Times New Roman" w:hAnsi="Times New Roman" w:cs="Times New Roman"/>
          <w:sz w:val="24"/>
          <w:szCs w:val="24"/>
          <w:lang w:eastAsia="hr-HR"/>
        </w:rPr>
        <w:t>otvrdu</w:t>
      </w:r>
      <w:r w:rsidR="00F9375D"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 ili elektronski zapis</w:t>
      </w:r>
      <w:r w:rsidR="00456386" w:rsidRPr="007B1840">
        <w:rPr>
          <w:rFonts w:ascii="Times New Roman" w:hAnsi="Times New Roman" w:cs="Times New Roman"/>
          <w:sz w:val="24"/>
          <w:szCs w:val="24"/>
        </w:rPr>
        <w:t xml:space="preserve"> Hrvatsk</w:t>
      </w:r>
      <w:r w:rsidR="00F9375D" w:rsidRPr="007B1840">
        <w:rPr>
          <w:rFonts w:ascii="Times New Roman" w:hAnsi="Times New Roman" w:cs="Times New Roman"/>
          <w:sz w:val="24"/>
          <w:szCs w:val="24"/>
        </w:rPr>
        <w:t>og</w:t>
      </w:r>
      <w:r w:rsidR="00456386" w:rsidRPr="007B1840">
        <w:rPr>
          <w:rFonts w:ascii="Times New Roman" w:hAnsi="Times New Roman" w:cs="Times New Roman"/>
          <w:sz w:val="24"/>
          <w:szCs w:val="24"/>
        </w:rPr>
        <w:t xml:space="preserve"> zavod</w:t>
      </w:r>
      <w:r w:rsidR="00F9375D" w:rsidRPr="007B1840">
        <w:rPr>
          <w:rFonts w:ascii="Times New Roman" w:hAnsi="Times New Roman" w:cs="Times New Roman"/>
          <w:sz w:val="24"/>
          <w:szCs w:val="24"/>
        </w:rPr>
        <w:t>a</w:t>
      </w:r>
      <w:r w:rsidR="00456386" w:rsidRPr="007B1840">
        <w:rPr>
          <w:rFonts w:ascii="Times New Roman" w:hAnsi="Times New Roman" w:cs="Times New Roman"/>
          <w:sz w:val="24"/>
          <w:szCs w:val="24"/>
        </w:rPr>
        <w:t xml:space="preserve"> za mirovinsko osiguranje</w:t>
      </w:r>
      <w:r w:rsidR="006A78B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A78B4">
        <w:rPr>
          <w:rFonts w:ascii="Times New Roman" w:hAnsi="Times New Roman" w:cs="Times New Roman"/>
          <w:sz w:val="24"/>
          <w:szCs w:val="24"/>
        </w:rPr>
        <w:t>radnopravnom</w:t>
      </w:r>
      <w:proofErr w:type="spellEnd"/>
      <w:r w:rsidR="006A78B4">
        <w:rPr>
          <w:rFonts w:ascii="Times New Roman" w:hAnsi="Times New Roman" w:cs="Times New Roman"/>
          <w:sz w:val="24"/>
          <w:szCs w:val="24"/>
        </w:rPr>
        <w:t xml:space="preserve"> statusu</w:t>
      </w:r>
      <w:r w:rsidR="008B38FE">
        <w:rPr>
          <w:rFonts w:ascii="Times New Roman" w:hAnsi="Times New Roman" w:cs="Times New Roman"/>
          <w:sz w:val="24"/>
          <w:szCs w:val="24"/>
        </w:rPr>
        <w:t>,</w:t>
      </w:r>
    </w:p>
    <w:p w:rsidR="00923574" w:rsidRPr="007B1840" w:rsidRDefault="00E973B3" w:rsidP="007B1840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</w:t>
      </w:r>
      <w:r w:rsidR="00F9375D" w:rsidRPr="007B1840">
        <w:rPr>
          <w:rFonts w:ascii="Times New Roman" w:hAnsi="Times New Roman" w:cs="Times New Roman"/>
          <w:sz w:val="24"/>
          <w:szCs w:val="24"/>
          <w:lang w:eastAsia="hr-HR"/>
        </w:rPr>
        <w:t>okaz o stupnju i vrsti stručne spreme</w:t>
      </w:r>
      <w:r w:rsidR="00A80E64">
        <w:rPr>
          <w:rFonts w:ascii="Times New Roman" w:hAnsi="Times New Roman" w:cs="Times New Roman"/>
          <w:sz w:val="24"/>
          <w:szCs w:val="24"/>
          <w:lang w:eastAsia="hr-HR"/>
        </w:rPr>
        <w:t xml:space="preserve"> (diploma, potvrda o pedagoškim kompetencijama)</w:t>
      </w:r>
      <w:r w:rsidR="008B38FE">
        <w:rPr>
          <w:rFonts w:ascii="Times New Roman" w:hAnsi="Times New Roman" w:cs="Times New Roman"/>
          <w:sz w:val="24"/>
          <w:szCs w:val="24"/>
          <w:lang w:eastAsia="hr-HR"/>
        </w:rPr>
        <w:t>,</w:t>
      </w:r>
    </w:p>
    <w:p w:rsidR="008F1A80" w:rsidRPr="00865A33" w:rsidRDefault="00E973B3" w:rsidP="003B4EEA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d</w:t>
      </w:r>
      <w:r w:rsidR="00F9375D" w:rsidRPr="008F1A80">
        <w:rPr>
          <w:rFonts w:ascii="Times New Roman" w:hAnsi="Times New Roman" w:cs="Times New Roman"/>
          <w:sz w:val="24"/>
          <w:szCs w:val="24"/>
          <w:lang w:eastAsia="hr-HR"/>
        </w:rPr>
        <w:t>okaz da ne postoje zapreke za zasnivanje radnog odnosa prema članku 106. Zakona o odgoju i obrazovanju u osnovnoj i srednjoj školi, odnosno u</w:t>
      </w:r>
      <w:r w:rsidR="00724EF2" w:rsidRPr="008F1A80">
        <w:rPr>
          <w:rFonts w:ascii="Times New Roman" w:hAnsi="Times New Roman" w:cs="Times New Roman"/>
          <w:sz w:val="24"/>
          <w:szCs w:val="24"/>
          <w:lang w:eastAsia="hr-HR"/>
        </w:rPr>
        <w:t xml:space="preserve">vjerenje </w:t>
      </w:r>
      <w:r w:rsidR="006A78B4">
        <w:rPr>
          <w:rFonts w:ascii="Times New Roman" w:hAnsi="Times New Roman" w:cs="Times New Roman"/>
          <w:sz w:val="24"/>
          <w:szCs w:val="24"/>
          <w:lang w:eastAsia="hr-HR"/>
        </w:rPr>
        <w:t>da nije pod istragom i da se protiv osobe ne vodi kazneni postupak</w:t>
      </w:r>
      <w:r w:rsidR="008F1A80">
        <w:rPr>
          <w:rFonts w:ascii="Times New Roman" w:hAnsi="Times New Roman" w:cs="Times New Roman"/>
          <w:sz w:val="24"/>
          <w:szCs w:val="24"/>
          <w:lang w:eastAsia="hr-HR"/>
        </w:rPr>
        <w:t>, ne starije od 3</w:t>
      </w:r>
      <w:r w:rsidR="006A78B4">
        <w:rPr>
          <w:rFonts w:ascii="Times New Roman" w:hAnsi="Times New Roman" w:cs="Times New Roman"/>
          <w:sz w:val="24"/>
          <w:szCs w:val="24"/>
          <w:lang w:eastAsia="hr-HR"/>
        </w:rPr>
        <w:t>0 dana</w:t>
      </w:r>
      <w:r w:rsidR="008B38FE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865A33" w:rsidRDefault="00865A33" w:rsidP="008F1A8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E9F" w:rsidRDefault="00F9375D" w:rsidP="008F1A8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F1A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Kandidati potrebne dokumente dostavljaju isključivo u </w:t>
      </w:r>
      <w:r w:rsidR="00C02D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neovjerenim </w:t>
      </w:r>
      <w:r w:rsidRPr="008F1A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preslikama koje se neće vraćati. Nakon odabira kandidata, a prije potpisivanja ugovora o radu, odabrani kandidat će dostaviti izvornike dokumenata ili ovjerene preslike. </w:t>
      </w:r>
      <w:r w:rsidR="00255E9F" w:rsidRPr="008F1A8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natječaj se mogu javiti osobe oba spola.</w:t>
      </w:r>
    </w:p>
    <w:p w:rsidR="00865A33" w:rsidRPr="008F1A80" w:rsidRDefault="00865A33" w:rsidP="008F1A8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Kandidati koji prema posebnim propisima ostvaruju pravo prednosti, dužni su u prijavi pozvati se na to pravo i priložiti propisane dokaze </w:t>
      </w:r>
      <w:r w:rsidR="006A78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statusu/pravu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imaju prednost u odnosu na ostale kandidate samo pod jednakim uvjetima.</w:t>
      </w:r>
    </w:p>
    <w:p w:rsidR="00865A33" w:rsidRDefault="00865A33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375D" w:rsidRDefault="00F9375D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koj</w:t>
      </w:r>
      <w:r w:rsidR="00900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pozivaju na pravo prednosti pod jednakim uvjetima pri zapošljavanju u skladu s člankom 102. stav</w:t>
      </w:r>
      <w:r w:rsidR="00900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cima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1.</w:t>
      </w:r>
      <w:r w:rsidR="00D450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3. Zakona o hrvatskim braniteljima iz </w:t>
      </w:r>
      <w:r w:rsidR="00D450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omovinskog rata i članovima njihovih obitelji (NN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br.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121/17</w:t>
      </w:r>
      <w:r w:rsidR="00F215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6079D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98/1</w:t>
      </w:r>
      <w:r w:rsidR="00900F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F215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84/21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uz prijavu na natječaj dužni su osim dokaza o ispunjavanju traženih uvjeta, dostaviti i dokaze iz članka 103. stav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1. Zakona o hr</w:t>
      </w:r>
      <w:r w:rsidR="00724EF2"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atskim braniteljima iz </w:t>
      </w:r>
      <w:r w:rsidR="00D450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omovinskog rata i članovima njihovih obitelji koji su objavlje</w:t>
      </w:r>
      <w:r w:rsidR="00A80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ni na 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mrežnoj</w:t>
      </w:r>
      <w:r w:rsidR="00A80E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stranici Ministarstva</w:t>
      </w:r>
      <w:r w:rsidR="006A78B4" w:rsidRPr="006A78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6A78B4" w:rsidRPr="00114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hyperlink r:id="rId5" w:history="1">
        <w:r w:rsidR="006A78B4" w:rsidRPr="00114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  <w:r w:rsidR="002F50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dodatne informacije o dokazima koji su potrebni za ostvarivanje pra</w:t>
      </w:r>
      <w:r w:rsidR="00865A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</w:t>
      </w:r>
      <w:r w:rsidR="002F50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prednosti pri zapošljavanju, potražiti na sljedećoj poveznici: </w:t>
      </w:r>
    </w:p>
    <w:p w:rsidR="00F50366" w:rsidRPr="00D450E9" w:rsidRDefault="00303FD9" w:rsidP="00F503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50366" w:rsidRPr="00D450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:rsidR="00865A33" w:rsidRPr="00D450E9" w:rsidRDefault="00F215FA" w:rsidP="00865A33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D450E9">
        <w:rPr>
          <w:rFonts w:ascii="Times New Roman" w:hAnsi="Times New Roman" w:cs="Times New Roman"/>
          <w:sz w:val="24"/>
          <w:szCs w:val="24"/>
        </w:rPr>
        <w:t>Kandidati koji se u prijavi pozivaju na pravo prednosti pri zapošljavanju u skladu s člankom 48. Zakona o civilnim stradalnicima iz Domovinskog rata (NN</w:t>
      </w:r>
      <w:r w:rsidR="002D0412" w:rsidRPr="00D450E9">
        <w:rPr>
          <w:rFonts w:ascii="Times New Roman" w:hAnsi="Times New Roman" w:cs="Times New Roman"/>
          <w:sz w:val="24"/>
          <w:szCs w:val="24"/>
        </w:rPr>
        <w:t xml:space="preserve"> br.</w:t>
      </w:r>
      <w:r w:rsidRPr="00D450E9">
        <w:rPr>
          <w:rFonts w:ascii="Times New Roman" w:hAnsi="Times New Roman" w:cs="Times New Roman"/>
          <w:sz w:val="24"/>
          <w:szCs w:val="24"/>
        </w:rPr>
        <w:t xml:space="preserve"> 84/21) uz prijavu na natječaj dužni su osim dokaza o ispunjavanju traženih uvjeta priložiti i dokaze propisane člankom 49. st</w:t>
      </w:r>
      <w:r w:rsidR="002D0412" w:rsidRPr="00D450E9">
        <w:rPr>
          <w:rFonts w:ascii="Times New Roman" w:hAnsi="Times New Roman" w:cs="Times New Roman"/>
          <w:sz w:val="24"/>
          <w:szCs w:val="24"/>
        </w:rPr>
        <w:t>avkom</w:t>
      </w:r>
      <w:r w:rsidRPr="00D450E9">
        <w:rPr>
          <w:rFonts w:ascii="Times New Roman" w:hAnsi="Times New Roman" w:cs="Times New Roman"/>
          <w:sz w:val="24"/>
          <w:szCs w:val="24"/>
        </w:rPr>
        <w:t xml:space="preserve"> 1. Zakona o civilnim stradalnicima iz Domovinskog rata, a koji su objavljeni na </w:t>
      </w:r>
      <w:r w:rsidR="002D0412" w:rsidRPr="00D450E9">
        <w:rPr>
          <w:rFonts w:ascii="Times New Roman" w:hAnsi="Times New Roman" w:cs="Times New Roman"/>
          <w:sz w:val="24"/>
          <w:szCs w:val="24"/>
        </w:rPr>
        <w:t>mrežnoj</w:t>
      </w:r>
      <w:r w:rsidRPr="00D450E9">
        <w:rPr>
          <w:rFonts w:ascii="Times New Roman" w:hAnsi="Times New Roman" w:cs="Times New Roman"/>
          <w:sz w:val="24"/>
          <w:szCs w:val="24"/>
        </w:rPr>
        <w:t xml:space="preserve"> stranici Ministarstva hrvatskih branitelja</w:t>
      </w:r>
      <w:r w:rsidR="002D0412" w:rsidRPr="00D450E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D0412" w:rsidRPr="00D450E9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215FA" w:rsidRDefault="00F215FA" w:rsidP="00865A33">
      <w:pPr>
        <w:pStyle w:val="Bezproreda"/>
        <w:rPr>
          <w:rStyle w:val="Hiperveza"/>
          <w:sz w:val="18"/>
          <w:szCs w:val="18"/>
        </w:rPr>
      </w:pPr>
    </w:p>
    <w:p w:rsidR="00F9375D" w:rsidRPr="007B1840" w:rsidRDefault="00F9375D" w:rsidP="006A78B4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odredbama Opće uredbe o zaštiti podataka broj 2016/679 i Zakona o provedbi Opće uredbe o zaštiti podataka (NN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br.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42/18), svi dokumenti dostavljeni na natječaj poslani su slobodnom voljom kandidata te se smatra da je kandidat dao privolu za obradu svih podataka, a koji će se obrađivati isključivo u svrhu provođenja natječajnog postupka.</w:t>
      </w:r>
    </w:p>
    <w:p w:rsidR="00865A33" w:rsidRDefault="00865A33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35B87" w:rsidRDefault="00F35B87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Kandidatom prijavljenim na natječaj smatra se samo osoba koja podnese pravodobnu i potpunu prijavu te ispunjava uvjete iz natječaja.</w:t>
      </w:r>
    </w:p>
    <w:p w:rsidR="00F35B87" w:rsidRDefault="00F35B87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35B87" w:rsidRDefault="00F35B87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Sukladno član</w:t>
      </w:r>
      <w:r w:rsidR="002D0412">
        <w:rPr>
          <w:rFonts w:ascii="Times New Roman" w:hAnsi="Times New Roman" w:cs="Times New Roman"/>
          <w:sz w:val="24"/>
          <w:szCs w:val="24"/>
          <w:lang w:eastAsia="hr-HR"/>
        </w:rPr>
        <w:t>cima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6., 7. i 11. Pravilnika o načinu i postupku zapošljavanja u Srednjoj strukovnoj školi Velika Gorica, nakon isteka natječajnog roka za kandidate prijavljene na natječaj</w:t>
      </w:r>
      <w:r w:rsidR="00CF4340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čije su prijave potpune, pravodobne te koje ispunjavaju formalne uvjete iz natječaja, bit će proveden selekcijski postupak. Povjerenstvo za vrednovanje kandidata provest će razgovor s kandidatima prijavljenim na natječaj sukladno odredbama Pravilnika o načinu i postupku zapošljavanja u Srednjoj strukovnoj školi Velika Gorica: </w:t>
      </w:r>
    </w:p>
    <w:p w:rsidR="00F35B87" w:rsidRDefault="00303FD9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hyperlink r:id="rId8" w:history="1">
        <w:r w:rsidR="00F35B87" w:rsidRPr="009B6961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http://www.ss-strukovna-velikagorica.skole.hr/pravni_akt</w:t>
        </w:r>
      </w:hyperlink>
    </w:p>
    <w:p w:rsidR="00F215FA" w:rsidRDefault="00F215FA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35B87" w:rsidRDefault="00F35B87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Obavijest prijavljenim kandidatima o terminu održavanja razgovora</w:t>
      </w:r>
      <w:r w:rsidR="009B1D4F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koji će se održati u prostoru Ureda ravnatelja Srednje strukovne škole Velika Gorica</w:t>
      </w:r>
      <w:r w:rsidR="009B1D4F">
        <w:rPr>
          <w:rFonts w:ascii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bit će objavljen</w:t>
      </w:r>
      <w:r w:rsidR="002D0412">
        <w:rPr>
          <w:rFonts w:ascii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 mrežnoj stranici Škole </w:t>
      </w:r>
      <w:hyperlink r:id="rId9" w:history="1">
        <w:r w:rsidRPr="009B6961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http://www.ss-strukovna-velikagorica.skole.hr/</w:t>
        </w:r>
      </w:hyperlink>
      <w:r>
        <w:rPr>
          <w:rFonts w:ascii="Times New Roman" w:hAnsi="Times New Roman" w:cs="Times New Roman"/>
          <w:sz w:val="24"/>
          <w:szCs w:val="24"/>
          <w:lang w:eastAsia="hr-HR"/>
        </w:rPr>
        <w:t xml:space="preserve"> najmanje tri dana prije dana određenog za razgovor s kandidatima.</w:t>
      </w:r>
    </w:p>
    <w:p w:rsidR="00F35B87" w:rsidRDefault="00C02D4F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kandidata koji ne pristupi razgovoru smatrat će se da je odustao od prijave na natječaj.</w:t>
      </w:r>
    </w:p>
    <w:p w:rsidR="00C02D4F" w:rsidRDefault="00C02D4F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55E9F" w:rsidRPr="007B1840" w:rsidRDefault="00F9375D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</w:t>
      </w:r>
      <w:r w:rsidR="002D0412">
        <w:rPr>
          <w:rFonts w:ascii="Times New Roman" w:hAnsi="Times New Roman" w:cs="Times New Roman"/>
          <w:sz w:val="24"/>
          <w:szCs w:val="24"/>
          <w:lang w:eastAsia="hr-HR"/>
        </w:rPr>
        <w:t xml:space="preserve">dostavljaju se </w:t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na adresu: </w:t>
      </w:r>
      <w:r w:rsidR="00255E9F"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255E9F" w:rsidRPr="007B1840" w:rsidRDefault="00255E9F" w:rsidP="007B184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>Srednja strukovna škola Velika Gorica</w:t>
      </w:r>
      <w:r w:rsidR="00F9375D"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, </w:t>
      </w:r>
      <w:r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Ul. </w:t>
      </w:r>
      <w:r w:rsidR="00F9375D"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>k</w:t>
      </w:r>
      <w:r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>ralja Stjepana Tomaševića 21</w:t>
      </w:r>
      <w:r w:rsidR="00F9375D"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, 10410 </w:t>
      </w:r>
      <w:r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>Velika Gorica s naznakom «</w:t>
      </w:r>
      <w:r w:rsidR="00C02D4F">
        <w:rPr>
          <w:rFonts w:ascii="Times New Roman" w:hAnsi="Times New Roman" w:cs="Times New Roman"/>
          <w:b/>
          <w:sz w:val="24"/>
          <w:szCs w:val="24"/>
          <w:lang w:eastAsia="hr-HR"/>
        </w:rPr>
        <w:t>prijava na</w:t>
      </w:r>
      <w:r w:rsidRPr="007B184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natječaj»</w:t>
      </w:r>
    </w:p>
    <w:p w:rsidR="00F9375D" w:rsidRPr="007B1840" w:rsidRDefault="00F9375D" w:rsidP="007B184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Rok za podnošenje prijava je </w:t>
      </w:r>
      <w:r w:rsidR="00F75EEC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 xml:space="preserve"> dana od dana objave natječaja.</w:t>
      </w:r>
    </w:p>
    <w:p w:rsidR="00255E9F" w:rsidRDefault="00255E9F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Nepotpune i</w:t>
      </w:r>
      <w:r w:rsidR="00C02D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/ili</w:t>
      </w:r>
      <w:r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nepravodobne prijave neće se razmatrati.</w:t>
      </w:r>
    </w:p>
    <w:p w:rsidR="00C02D4F" w:rsidRDefault="00C02D4F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02D4F" w:rsidRDefault="00C02D4F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Natječaj se objavljuje na mrežnim stranicama i oglasnim pločama HZZ-a te mrežnim stranicama i oglasnoj ploči Škole. Datum objave natječaja je </w:t>
      </w:r>
      <w:r w:rsidR="000F5B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156E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1D07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076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2D04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</w:t>
      </w:r>
      <w:r w:rsidR="009F1C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A0763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F75E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</w:t>
      </w:r>
      <w:r w:rsidR="000944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F9375D" w:rsidRPr="007B1840" w:rsidRDefault="00C02D4F" w:rsidP="007B1840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rezultatima natječaja svi kandidati će biti obaviješteni putem obavijesti na </w:t>
      </w:r>
      <w:r w:rsidR="00F9375D" w:rsidRPr="007B18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mrežnoj stranici škole.</w:t>
      </w:r>
    </w:p>
    <w:p w:rsidR="007B1840" w:rsidRDefault="008646FB" w:rsidP="007B184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B1840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B1840"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:rsidR="00900F21" w:rsidRDefault="0008211D" w:rsidP="00F75E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00BDE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F13068" w:rsidRPr="00F13068">
        <w:rPr>
          <w:rFonts w:ascii="Times New Roman" w:hAnsi="Times New Roman" w:cs="Times New Roman"/>
          <w:sz w:val="24"/>
          <w:szCs w:val="24"/>
          <w:lang w:eastAsia="hr-HR"/>
        </w:rPr>
        <w:t>112-02/23-01/1</w:t>
      </w:r>
    </w:p>
    <w:p w:rsidR="0008211D" w:rsidRPr="00400BDE" w:rsidRDefault="0008211D" w:rsidP="00F75EE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00BDE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F13068" w:rsidRPr="00F13068">
        <w:rPr>
          <w:rFonts w:ascii="Times New Roman" w:hAnsi="Times New Roman" w:cs="Times New Roman"/>
          <w:sz w:val="24"/>
          <w:szCs w:val="24"/>
          <w:lang w:eastAsia="hr-HR"/>
        </w:rPr>
        <w:t>238-31-59-01-23-45</w:t>
      </w:r>
    </w:p>
    <w:p w:rsidR="008B38FE" w:rsidRDefault="008B38FE" w:rsidP="007B184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Velikoj Gorici, </w:t>
      </w:r>
      <w:r w:rsidR="00C71C71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2D0412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="00C71C71">
        <w:rPr>
          <w:rFonts w:ascii="Times New Roman" w:hAnsi="Times New Roman" w:cs="Times New Roman"/>
          <w:sz w:val="24"/>
          <w:szCs w:val="24"/>
          <w:lang w:eastAsia="hr-HR"/>
        </w:rPr>
        <w:t>.0</w:t>
      </w:r>
      <w:r w:rsidR="002D0412">
        <w:rPr>
          <w:rFonts w:ascii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lang w:eastAsia="hr-HR"/>
        </w:rPr>
        <w:t>.20</w:t>
      </w:r>
      <w:r w:rsidR="0064759B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A07639">
        <w:rPr>
          <w:rFonts w:ascii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8646FB" w:rsidRPr="007B1840" w:rsidRDefault="008646FB" w:rsidP="007B1840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7B1840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8669FB" w:rsidRPr="00F34892" w:rsidRDefault="008646FB" w:rsidP="00724EF2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24EF2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24EF2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24EF2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24EF2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24EF2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24EF2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Pr="00724EF2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64759B">
        <w:rPr>
          <w:rFonts w:ascii="Times New Roman" w:hAnsi="Times New Roman" w:cs="Times New Roman"/>
          <w:sz w:val="24"/>
          <w:szCs w:val="24"/>
          <w:lang w:eastAsia="hr-HR"/>
        </w:rPr>
        <w:t xml:space="preserve">Miroslav </w:t>
      </w:r>
      <w:proofErr w:type="spellStart"/>
      <w:r w:rsidR="0064759B">
        <w:rPr>
          <w:rFonts w:ascii="Times New Roman" w:hAnsi="Times New Roman" w:cs="Times New Roman"/>
          <w:sz w:val="24"/>
          <w:szCs w:val="24"/>
          <w:lang w:eastAsia="hr-HR"/>
        </w:rPr>
        <w:t>Antolčić</w:t>
      </w:r>
      <w:proofErr w:type="spellEnd"/>
      <w:r w:rsidR="0064759B">
        <w:rPr>
          <w:rFonts w:ascii="Times New Roman" w:hAnsi="Times New Roman" w:cs="Times New Roman"/>
          <w:sz w:val="24"/>
          <w:szCs w:val="24"/>
          <w:lang w:eastAsia="hr-HR"/>
        </w:rPr>
        <w:t>, dipl. ing.</w:t>
      </w:r>
    </w:p>
    <w:sectPr w:rsidR="008669FB" w:rsidRPr="00F34892" w:rsidSect="00D450E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B699E"/>
    <w:multiLevelType w:val="hybridMultilevel"/>
    <w:tmpl w:val="E2C6669E"/>
    <w:lvl w:ilvl="0" w:tplc="2FF409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6B1C"/>
    <w:multiLevelType w:val="multilevel"/>
    <w:tmpl w:val="A3B4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33C4A"/>
    <w:multiLevelType w:val="multilevel"/>
    <w:tmpl w:val="5914F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E6926"/>
    <w:multiLevelType w:val="hybridMultilevel"/>
    <w:tmpl w:val="F9FC0276"/>
    <w:lvl w:ilvl="0" w:tplc="CF187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67"/>
    <w:rsid w:val="000367F3"/>
    <w:rsid w:val="00057D2F"/>
    <w:rsid w:val="0008211D"/>
    <w:rsid w:val="00084503"/>
    <w:rsid w:val="00094466"/>
    <w:rsid w:val="000F5BA9"/>
    <w:rsid w:val="00122DE6"/>
    <w:rsid w:val="00156B37"/>
    <w:rsid w:val="00156E1B"/>
    <w:rsid w:val="00161A73"/>
    <w:rsid w:val="00171F45"/>
    <w:rsid w:val="001A12F9"/>
    <w:rsid w:val="001D0778"/>
    <w:rsid w:val="001F2028"/>
    <w:rsid w:val="001F3675"/>
    <w:rsid w:val="00255E9F"/>
    <w:rsid w:val="002713DE"/>
    <w:rsid w:val="002715A9"/>
    <w:rsid w:val="00293B8F"/>
    <w:rsid w:val="002D0412"/>
    <w:rsid w:val="002E799E"/>
    <w:rsid w:val="002F50FA"/>
    <w:rsid w:val="00303FD9"/>
    <w:rsid w:val="00314815"/>
    <w:rsid w:val="00315281"/>
    <w:rsid w:val="003638B3"/>
    <w:rsid w:val="003F773B"/>
    <w:rsid w:val="00400BDE"/>
    <w:rsid w:val="00456386"/>
    <w:rsid w:val="00533902"/>
    <w:rsid w:val="00551CF4"/>
    <w:rsid w:val="005639E8"/>
    <w:rsid w:val="005D510E"/>
    <w:rsid w:val="005E0E34"/>
    <w:rsid w:val="006079DB"/>
    <w:rsid w:val="00617691"/>
    <w:rsid w:val="00635229"/>
    <w:rsid w:val="0064759B"/>
    <w:rsid w:val="006A78B4"/>
    <w:rsid w:val="006C0E41"/>
    <w:rsid w:val="006D07E4"/>
    <w:rsid w:val="006E59B1"/>
    <w:rsid w:val="00721AF4"/>
    <w:rsid w:val="00724EF2"/>
    <w:rsid w:val="00744417"/>
    <w:rsid w:val="007616F4"/>
    <w:rsid w:val="00763667"/>
    <w:rsid w:val="007B1840"/>
    <w:rsid w:val="008646FB"/>
    <w:rsid w:val="00865A33"/>
    <w:rsid w:val="008669FB"/>
    <w:rsid w:val="008B38FE"/>
    <w:rsid w:val="008C1F58"/>
    <w:rsid w:val="008C3C3B"/>
    <w:rsid w:val="008D5412"/>
    <w:rsid w:val="008F1A80"/>
    <w:rsid w:val="00900F21"/>
    <w:rsid w:val="00916686"/>
    <w:rsid w:val="00923574"/>
    <w:rsid w:val="00924401"/>
    <w:rsid w:val="009A14AC"/>
    <w:rsid w:val="009B1D4F"/>
    <w:rsid w:val="009D1CDA"/>
    <w:rsid w:val="009E0F4E"/>
    <w:rsid w:val="009F1BEF"/>
    <w:rsid w:val="009F1CC9"/>
    <w:rsid w:val="00A07639"/>
    <w:rsid w:val="00A46E9F"/>
    <w:rsid w:val="00A62D50"/>
    <w:rsid w:val="00A77177"/>
    <w:rsid w:val="00A80E64"/>
    <w:rsid w:val="00B45149"/>
    <w:rsid w:val="00B476FB"/>
    <w:rsid w:val="00B9519A"/>
    <w:rsid w:val="00BE2BE8"/>
    <w:rsid w:val="00BF41AF"/>
    <w:rsid w:val="00C02D4F"/>
    <w:rsid w:val="00C15EFC"/>
    <w:rsid w:val="00C565F8"/>
    <w:rsid w:val="00C62A20"/>
    <w:rsid w:val="00C71C71"/>
    <w:rsid w:val="00C8029F"/>
    <w:rsid w:val="00C93F73"/>
    <w:rsid w:val="00CA4230"/>
    <w:rsid w:val="00CF2FE3"/>
    <w:rsid w:val="00CF4340"/>
    <w:rsid w:val="00D03EB0"/>
    <w:rsid w:val="00D450E9"/>
    <w:rsid w:val="00D55E51"/>
    <w:rsid w:val="00D956FD"/>
    <w:rsid w:val="00E45F8F"/>
    <w:rsid w:val="00E66DA3"/>
    <w:rsid w:val="00E973B3"/>
    <w:rsid w:val="00F13068"/>
    <w:rsid w:val="00F215FA"/>
    <w:rsid w:val="00F34892"/>
    <w:rsid w:val="00F35B87"/>
    <w:rsid w:val="00F4275B"/>
    <w:rsid w:val="00F50366"/>
    <w:rsid w:val="00F75EEC"/>
    <w:rsid w:val="00F9375D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08343-C80B-4DE7-ACD6-1C592092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46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412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45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9375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215FA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5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403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strukovna-velikagorica.skole.hr/pravni_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strukovna-velikagoric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Milica Rupčić</cp:lastModifiedBy>
  <cp:revision>2</cp:revision>
  <cp:lastPrinted>2019-10-02T09:15:00Z</cp:lastPrinted>
  <dcterms:created xsi:type="dcterms:W3CDTF">2023-03-16T10:35:00Z</dcterms:created>
  <dcterms:modified xsi:type="dcterms:W3CDTF">2023-03-16T10:35:00Z</dcterms:modified>
</cp:coreProperties>
</file>