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7E" w:rsidRDefault="00FB49F4" w:rsidP="000E2E4C">
      <w:pPr>
        <w:jc w:val="center"/>
      </w:pPr>
      <w:r>
        <w:t>REZULTA</w:t>
      </w:r>
      <w:r w:rsidR="00BE6D4F">
        <w:t>TI</w:t>
      </w:r>
      <w:r w:rsidR="000E4ACC">
        <w:t xml:space="preserve"> PISMENOG ISPITA IZ GEOGRAFIJE I</w:t>
      </w:r>
      <w:r w:rsidR="00D91B03">
        <w:t xml:space="preserve"> ODRŽANOG </w:t>
      </w:r>
      <w:bookmarkStart w:id="0" w:name="_GoBack"/>
      <w:bookmarkEnd w:id="0"/>
      <w:r w:rsidR="00D91B03">
        <w:t xml:space="preserve"> 14</w:t>
      </w:r>
      <w:r w:rsidR="000E2E4C">
        <w:t>.11</w:t>
      </w:r>
      <w:r w:rsidR="000E4ACC">
        <w:t>.2016</w:t>
      </w:r>
      <w:r w:rsidR="00D91B03">
        <w:t>.</w:t>
      </w:r>
    </w:p>
    <w:tbl>
      <w:tblPr>
        <w:tblStyle w:val="Reetkatablice"/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012357" w:rsidTr="00655270">
        <w:trPr>
          <w:trHeight w:val="323"/>
        </w:trPr>
        <w:tc>
          <w:tcPr>
            <w:tcW w:w="4644" w:type="dxa"/>
          </w:tcPr>
          <w:p w:rsidR="00012357" w:rsidRPr="00764FB8" w:rsidRDefault="00012357" w:rsidP="00655270">
            <w:pPr>
              <w:ind w:right="-108"/>
              <w:jc w:val="center"/>
              <w:rPr>
                <w:b/>
              </w:rPr>
            </w:pPr>
            <w:r w:rsidRPr="00764FB8">
              <w:rPr>
                <w:b/>
              </w:rPr>
              <w:t>UČENIK</w:t>
            </w:r>
          </w:p>
        </w:tc>
        <w:tc>
          <w:tcPr>
            <w:tcW w:w="4644" w:type="dxa"/>
          </w:tcPr>
          <w:p w:rsidR="00012357" w:rsidRPr="00764FB8" w:rsidRDefault="00012357" w:rsidP="00012357">
            <w:pPr>
              <w:jc w:val="center"/>
              <w:rPr>
                <w:b/>
              </w:rPr>
            </w:pPr>
            <w:r w:rsidRPr="00764FB8">
              <w:rPr>
                <w:b/>
              </w:rPr>
              <w:t>OCJENA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  <w:tcBorders>
              <w:right w:val="single" w:sz="4" w:space="0" w:color="auto"/>
            </w:tcBorders>
          </w:tcPr>
          <w:p w:rsidR="0018320C" w:rsidRDefault="0018320C" w:rsidP="00655270">
            <w:pPr>
              <w:ind w:right="-108"/>
            </w:pPr>
            <w:r>
              <w:t xml:space="preserve"> </w:t>
            </w:r>
            <w:r w:rsidR="0093310F">
              <w:t xml:space="preserve">1.Antonio </w:t>
            </w:r>
            <w:r>
              <w:t>Grgić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012357" w:rsidRDefault="0018320C" w:rsidP="00655270">
            <w:r>
              <w:t xml:space="preserve"> Odličan(5)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2.</w:t>
            </w:r>
            <w:r>
              <w:t>Martin Šnajder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Dobar(3)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3.</w:t>
            </w:r>
            <w:r>
              <w:t>Alen Šabaginć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Dovoljan(2)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4.</w:t>
            </w:r>
            <w:r>
              <w:t>Alen Sučec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Vrlo dobar(4)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5.</w:t>
            </w:r>
            <w:r>
              <w:t>NN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Nedovoljan(1)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6.</w:t>
            </w:r>
            <w:r>
              <w:t>Ivan Kirin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Dobar(3)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7.</w:t>
            </w:r>
            <w:r>
              <w:t>Antonio Jandrić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Dobar(3)</w:t>
            </w:r>
          </w:p>
        </w:tc>
      </w:tr>
      <w:tr w:rsidR="00012357" w:rsidTr="00655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644" w:type="dxa"/>
            <w:tcBorders>
              <w:right w:val="single" w:sz="4" w:space="0" w:color="auto"/>
            </w:tcBorders>
          </w:tcPr>
          <w:p w:rsidR="00012357" w:rsidRDefault="0018320C" w:rsidP="00046535">
            <w:pPr>
              <w:ind w:right="-108"/>
            </w:pPr>
            <w:r>
              <w:t xml:space="preserve"> </w:t>
            </w:r>
            <w:r w:rsidR="0093310F">
              <w:t>8.</w:t>
            </w:r>
            <w:r>
              <w:t>Blaž Domović</w:t>
            </w:r>
          </w:p>
        </w:tc>
        <w:tc>
          <w:tcPr>
            <w:tcW w:w="4644" w:type="dxa"/>
            <w:tcBorders>
              <w:left w:val="single" w:sz="4" w:space="0" w:color="auto"/>
            </w:tcBorders>
          </w:tcPr>
          <w:p w:rsidR="00012357" w:rsidRDefault="0018320C" w:rsidP="00655270">
            <w:r>
              <w:t xml:space="preserve"> Vrlo dobar(4)</w:t>
            </w:r>
          </w:p>
        </w:tc>
      </w:tr>
      <w:tr w:rsidR="00012357" w:rsidTr="00655270">
        <w:trPr>
          <w:trHeight w:val="292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9.</w:t>
            </w:r>
            <w:r>
              <w:t>Mišel Glad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</w:t>
            </w:r>
            <w:r w:rsidR="0093310F">
              <w:t>Dovoljan(2)</w:t>
            </w:r>
          </w:p>
        </w:tc>
      </w:tr>
      <w:tr w:rsidR="00012357" w:rsidTr="00655270">
        <w:trPr>
          <w:trHeight w:val="283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10.</w:t>
            </w:r>
            <w:r>
              <w:t>Tomislav Rožanković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Dobar(3)</w:t>
            </w:r>
          </w:p>
        </w:tc>
      </w:tr>
      <w:tr w:rsidR="00012357" w:rsidTr="00655270">
        <w:trPr>
          <w:trHeight w:val="273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11.</w:t>
            </w:r>
            <w:r>
              <w:t xml:space="preserve">Vjekoslav </w:t>
            </w:r>
            <w:r w:rsidR="0093310F">
              <w:t xml:space="preserve"> Sertić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</w:t>
            </w:r>
            <w:r w:rsidR="0093310F">
              <w:t>Vrlo dobar(4)</w:t>
            </w:r>
          </w:p>
        </w:tc>
      </w:tr>
      <w:tr w:rsidR="00012357" w:rsidTr="00655270">
        <w:trPr>
          <w:trHeight w:val="234"/>
        </w:trPr>
        <w:tc>
          <w:tcPr>
            <w:tcW w:w="4644" w:type="dxa"/>
          </w:tcPr>
          <w:p w:rsidR="00012357" w:rsidRDefault="0093310F" w:rsidP="00655270">
            <w:pPr>
              <w:ind w:right="-108"/>
            </w:pPr>
            <w:r>
              <w:t>12.Ivan Goršeta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</w:t>
            </w:r>
            <w:r w:rsidR="0093310F">
              <w:t>Dovoljan(2)</w:t>
            </w:r>
          </w:p>
        </w:tc>
      </w:tr>
      <w:tr w:rsidR="00012357" w:rsidTr="00655270">
        <w:trPr>
          <w:trHeight w:val="30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13.Josip Vugić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</w:t>
            </w:r>
            <w:r w:rsidR="0093310F">
              <w:t>Dovoljan(2)</w:t>
            </w:r>
          </w:p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18320C" w:rsidP="00655270">
            <w:pPr>
              <w:ind w:right="-108"/>
            </w:pPr>
            <w:r>
              <w:t xml:space="preserve"> </w:t>
            </w:r>
            <w:r w:rsidR="0093310F">
              <w:t>14.Alen Hoti</w:t>
            </w:r>
          </w:p>
        </w:tc>
        <w:tc>
          <w:tcPr>
            <w:tcW w:w="4644" w:type="dxa"/>
          </w:tcPr>
          <w:p w:rsidR="00012357" w:rsidRDefault="0018320C" w:rsidP="00655270">
            <w:r>
              <w:t xml:space="preserve"> </w:t>
            </w:r>
            <w:r w:rsidR="0093310F">
              <w:t>Dobar(3)</w:t>
            </w:r>
          </w:p>
        </w:tc>
      </w:tr>
      <w:tr w:rsidR="00012357" w:rsidTr="00655270">
        <w:trPr>
          <w:trHeight w:val="275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15.</w:t>
            </w:r>
            <w:r w:rsidR="0093310F">
              <w:t>Nino Tomić</w:t>
            </w:r>
          </w:p>
        </w:tc>
        <w:tc>
          <w:tcPr>
            <w:tcW w:w="4644" w:type="dxa"/>
          </w:tcPr>
          <w:p w:rsidR="00012357" w:rsidRDefault="0093310F" w:rsidP="00655270">
            <w:r>
              <w:t>Dovoljan(2)</w:t>
            </w:r>
          </w:p>
        </w:tc>
      </w:tr>
      <w:tr w:rsidR="00012357" w:rsidTr="00655270">
        <w:trPr>
          <w:trHeight w:val="264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16.</w:t>
            </w:r>
            <w:r w:rsidR="0093310F">
              <w:t>Ivan Brkić</w:t>
            </w:r>
          </w:p>
        </w:tc>
        <w:tc>
          <w:tcPr>
            <w:tcW w:w="4644" w:type="dxa"/>
          </w:tcPr>
          <w:p w:rsidR="00012357" w:rsidRDefault="0093310F" w:rsidP="00655270">
            <w:r>
              <w:t>Dovoljan(2)</w:t>
            </w:r>
          </w:p>
        </w:tc>
      </w:tr>
      <w:tr w:rsidR="00012357" w:rsidTr="00655270">
        <w:trPr>
          <w:trHeight w:val="299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17.</w:t>
            </w:r>
            <w:r w:rsidR="0093310F">
              <w:t>Kristijan Car</w:t>
            </w:r>
          </w:p>
        </w:tc>
        <w:tc>
          <w:tcPr>
            <w:tcW w:w="4644" w:type="dxa"/>
          </w:tcPr>
          <w:p w:rsidR="00012357" w:rsidRDefault="0093310F" w:rsidP="00655270">
            <w:r>
              <w:t>Nedovoljan(1)</w:t>
            </w:r>
          </w:p>
        </w:tc>
      </w:tr>
      <w:tr w:rsidR="00012357" w:rsidTr="00655270">
        <w:trPr>
          <w:trHeight w:val="275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18.</w:t>
            </w:r>
            <w:r w:rsidR="0093310F">
              <w:t>Ivan Grgić</w:t>
            </w:r>
          </w:p>
        </w:tc>
        <w:tc>
          <w:tcPr>
            <w:tcW w:w="4644" w:type="dxa"/>
          </w:tcPr>
          <w:p w:rsidR="00012357" w:rsidRDefault="0093310F" w:rsidP="00655270">
            <w:r>
              <w:t>Nedovoljan(1)</w:t>
            </w:r>
          </w:p>
        </w:tc>
      </w:tr>
      <w:tr w:rsidR="00012357" w:rsidTr="00655270">
        <w:trPr>
          <w:trHeight w:val="292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19.</w:t>
            </w:r>
            <w:r w:rsidR="0093310F">
              <w:t>Fran Štarkelj</w:t>
            </w:r>
          </w:p>
        </w:tc>
        <w:tc>
          <w:tcPr>
            <w:tcW w:w="4644" w:type="dxa"/>
          </w:tcPr>
          <w:p w:rsidR="00012357" w:rsidRDefault="0093310F" w:rsidP="00655270">
            <w:r>
              <w:t>Dovoljan(2)</w:t>
            </w:r>
          </w:p>
        </w:tc>
      </w:tr>
      <w:tr w:rsidR="00012357" w:rsidTr="00655270">
        <w:trPr>
          <w:trHeight w:val="252"/>
        </w:trPr>
        <w:tc>
          <w:tcPr>
            <w:tcW w:w="4644" w:type="dxa"/>
          </w:tcPr>
          <w:p w:rsidR="00012357" w:rsidRDefault="003E3ACA" w:rsidP="00655270">
            <w:pPr>
              <w:ind w:right="-108"/>
            </w:pPr>
            <w:r>
              <w:t>20.</w:t>
            </w:r>
            <w:r w:rsidR="0093310F">
              <w:t>Mario Horvat</w:t>
            </w:r>
          </w:p>
        </w:tc>
        <w:tc>
          <w:tcPr>
            <w:tcW w:w="4644" w:type="dxa"/>
          </w:tcPr>
          <w:p w:rsidR="00012357" w:rsidRDefault="0093310F" w:rsidP="00655270">
            <w:r>
              <w:t>Dovoljan(2)</w:t>
            </w:r>
          </w:p>
        </w:tc>
      </w:tr>
      <w:tr w:rsidR="00012357" w:rsidTr="00655270">
        <w:trPr>
          <w:trHeight w:val="256"/>
        </w:trPr>
        <w:tc>
          <w:tcPr>
            <w:tcW w:w="4644" w:type="dxa"/>
          </w:tcPr>
          <w:p w:rsidR="00012357" w:rsidRDefault="00012357" w:rsidP="00655270">
            <w:pPr>
              <w:ind w:right="-108"/>
              <w:jc w:val="center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32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92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92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92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9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1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36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  <w:r>
              <w:t xml:space="preserve">  </w:t>
            </w: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31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61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A71F04"/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A71F04"/>
        </w:tc>
      </w:tr>
      <w:tr w:rsidR="00012357" w:rsidTr="00655270">
        <w:trPr>
          <w:trHeight w:val="246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A71F04"/>
        </w:tc>
      </w:tr>
      <w:tr w:rsidR="00012357" w:rsidTr="00655270">
        <w:trPr>
          <w:trHeight w:val="246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A71F04"/>
        </w:tc>
      </w:tr>
      <w:tr w:rsidR="00012357" w:rsidTr="00655270">
        <w:trPr>
          <w:trHeight w:val="169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61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46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318"/>
        </w:trPr>
        <w:tc>
          <w:tcPr>
            <w:tcW w:w="4644" w:type="dxa"/>
          </w:tcPr>
          <w:p w:rsidR="00012357" w:rsidRDefault="00655270" w:rsidP="00655270">
            <w:pPr>
              <w:tabs>
                <w:tab w:val="center" w:pos="2214"/>
                <w:tab w:val="left" w:pos="3600"/>
              </w:tabs>
              <w:ind w:right="-108"/>
            </w:pPr>
            <w:r>
              <w:tab/>
            </w:r>
          </w:p>
        </w:tc>
        <w:tc>
          <w:tcPr>
            <w:tcW w:w="4644" w:type="dxa"/>
          </w:tcPr>
          <w:p w:rsidR="00012357" w:rsidRDefault="00012357" w:rsidP="00655270"/>
        </w:tc>
      </w:tr>
      <w:tr w:rsidR="00012357" w:rsidTr="00655270">
        <w:trPr>
          <w:trHeight w:val="277"/>
        </w:trPr>
        <w:tc>
          <w:tcPr>
            <w:tcW w:w="4644" w:type="dxa"/>
          </w:tcPr>
          <w:p w:rsidR="00012357" w:rsidRDefault="00012357" w:rsidP="00655270">
            <w:pPr>
              <w:ind w:right="-108"/>
            </w:pPr>
          </w:p>
        </w:tc>
        <w:tc>
          <w:tcPr>
            <w:tcW w:w="4644" w:type="dxa"/>
          </w:tcPr>
          <w:p w:rsidR="00802F7F" w:rsidRDefault="00802F7F" w:rsidP="00655270"/>
        </w:tc>
      </w:tr>
    </w:tbl>
    <w:p w:rsidR="009E26BD" w:rsidRDefault="009E26BD" w:rsidP="00FB49F4">
      <w:pPr>
        <w:jc w:val="center"/>
      </w:pPr>
    </w:p>
    <w:p w:rsidR="009E26BD" w:rsidRDefault="009E26BD" w:rsidP="00FB49F4">
      <w:pPr>
        <w:jc w:val="center"/>
      </w:pPr>
    </w:p>
    <w:p w:rsidR="00FB49F4" w:rsidRDefault="00FB49F4" w:rsidP="00FB49F4">
      <w:pPr>
        <w:jc w:val="center"/>
      </w:pPr>
    </w:p>
    <w:sectPr w:rsidR="00FB49F4" w:rsidSect="00AE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4"/>
    <w:rsid w:val="00012357"/>
    <w:rsid w:val="00046535"/>
    <w:rsid w:val="00080F48"/>
    <w:rsid w:val="000E2E4C"/>
    <w:rsid w:val="000E4ACC"/>
    <w:rsid w:val="0018320C"/>
    <w:rsid w:val="001D64D7"/>
    <w:rsid w:val="002D08E2"/>
    <w:rsid w:val="003E3ACA"/>
    <w:rsid w:val="00524CE4"/>
    <w:rsid w:val="00535C7A"/>
    <w:rsid w:val="0056619E"/>
    <w:rsid w:val="0065219A"/>
    <w:rsid w:val="00655270"/>
    <w:rsid w:val="00764FB8"/>
    <w:rsid w:val="00802F7F"/>
    <w:rsid w:val="0093310F"/>
    <w:rsid w:val="00953C55"/>
    <w:rsid w:val="00981297"/>
    <w:rsid w:val="00987D87"/>
    <w:rsid w:val="009E26BD"/>
    <w:rsid w:val="00A71F04"/>
    <w:rsid w:val="00AE5B7E"/>
    <w:rsid w:val="00BE6D4F"/>
    <w:rsid w:val="00D91B03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6D2F-1815-4E70-8975-1DC50804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Korisnik</cp:lastModifiedBy>
  <cp:revision>2</cp:revision>
  <dcterms:created xsi:type="dcterms:W3CDTF">2016-11-16T14:39:00Z</dcterms:created>
  <dcterms:modified xsi:type="dcterms:W3CDTF">2016-11-16T14:39:00Z</dcterms:modified>
</cp:coreProperties>
</file>